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0" w:rsidRDefault="00C21A40" w:rsidP="00427CEB">
      <w:pPr>
        <w:pStyle w:val="Standard"/>
        <w:spacing w:after="0"/>
        <w:jc w:val="center"/>
        <w:rPr>
          <w:b/>
          <w:sz w:val="24"/>
          <w:szCs w:val="24"/>
        </w:rPr>
      </w:pPr>
      <w:r w:rsidRPr="00C21A40">
        <w:rPr>
          <w:b/>
          <w:sz w:val="24"/>
          <w:szCs w:val="24"/>
        </w:rPr>
        <w:t>Bristol School Readiness Council</w:t>
      </w:r>
    </w:p>
    <w:p w:rsidR="00427CEB" w:rsidRPr="00C21A40" w:rsidRDefault="00367C5C" w:rsidP="00427CEB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="00427CEB">
        <w:rPr>
          <w:b/>
          <w:sz w:val="24"/>
          <w:szCs w:val="24"/>
        </w:rPr>
        <w:t>Meeting</w:t>
      </w:r>
    </w:p>
    <w:p w:rsidR="00E83020" w:rsidRPr="004B15AC" w:rsidRDefault="004627C8" w:rsidP="00427CEB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4, 2023</w:t>
      </w:r>
    </w:p>
    <w:p w:rsidR="00427CEB" w:rsidRPr="004B15AC" w:rsidRDefault="00427CEB" w:rsidP="00427CEB">
      <w:pPr>
        <w:pStyle w:val="Standard"/>
        <w:spacing w:after="0"/>
        <w:jc w:val="center"/>
      </w:pPr>
    </w:p>
    <w:p w:rsidR="00E83020" w:rsidRPr="004B15AC" w:rsidRDefault="00367C5C" w:rsidP="00E022BB">
      <w:pPr>
        <w:pStyle w:val="Standard"/>
        <w:numPr>
          <w:ilvl w:val="0"/>
          <w:numId w:val="17"/>
        </w:numPr>
        <w:spacing w:after="0"/>
      </w:pPr>
      <w:r w:rsidRPr="004B15AC">
        <w:t>The regular m</w:t>
      </w:r>
      <w:r w:rsidR="00F71AC4" w:rsidRPr="004B15AC">
        <w:t xml:space="preserve">eeting of the School Readiness Council was held on </w:t>
      </w:r>
      <w:r w:rsidR="004627C8">
        <w:t>January 4, 2023</w:t>
      </w:r>
      <w:r w:rsidR="00F71AC4" w:rsidRPr="004B15AC">
        <w:t xml:space="preserve"> on </w:t>
      </w:r>
      <w:r w:rsidR="009857B3" w:rsidRPr="004B15AC">
        <w:t xml:space="preserve">the </w:t>
      </w:r>
      <w:r w:rsidR="00F71AC4" w:rsidRPr="004B15AC">
        <w:t>Zoom Meeting Pla</w:t>
      </w:r>
      <w:r w:rsidR="00C21A40" w:rsidRPr="004B15AC">
        <w:t xml:space="preserve">tform and called to order by </w:t>
      </w:r>
      <w:r w:rsidR="009857B3" w:rsidRPr="00CF7BD0">
        <w:t>Chairperson Redzic</w:t>
      </w:r>
      <w:r w:rsidR="00F71AC4" w:rsidRPr="00CF7BD0">
        <w:t xml:space="preserve"> at 1</w:t>
      </w:r>
      <w:r w:rsidRPr="00CF7BD0">
        <w:t>2</w:t>
      </w:r>
      <w:r w:rsidR="00F71AC4" w:rsidRPr="00CF7BD0">
        <w:t>:</w:t>
      </w:r>
      <w:r w:rsidR="00CF7BD0" w:rsidRPr="00CF7BD0">
        <w:t>17</w:t>
      </w:r>
      <w:r w:rsidR="00F71AC4" w:rsidRPr="00CF7BD0">
        <w:t xml:space="preserve"> </w:t>
      </w:r>
      <w:r w:rsidRPr="00CF7BD0">
        <w:t>P</w:t>
      </w:r>
      <w:r w:rsidR="00F71AC4" w:rsidRPr="00CF7BD0">
        <w:t>M</w:t>
      </w:r>
      <w:r w:rsidR="00C21A40" w:rsidRPr="004B15AC">
        <w:t>.</w:t>
      </w:r>
    </w:p>
    <w:p w:rsidR="00367C5C" w:rsidRPr="004B15AC" w:rsidRDefault="00367C5C" w:rsidP="00E022BB">
      <w:pPr>
        <w:pStyle w:val="Standard"/>
        <w:spacing w:after="0"/>
      </w:pPr>
    </w:p>
    <w:p w:rsidR="00E83020" w:rsidRPr="00CF7BD0" w:rsidRDefault="00F71AC4" w:rsidP="00E022BB">
      <w:pPr>
        <w:pStyle w:val="Standard"/>
        <w:spacing w:after="0"/>
        <w:ind w:left="360"/>
      </w:pPr>
      <w:r w:rsidRPr="00CF7BD0">
        <w:rPr>
          <w:b/>
        </w:rPr>
        <w:t>Present</w:t>
      </w:r>
      <w:r w:rsidRPr="00CF7BD0">
        <w:t xml:space="preserve">: </w:t>
      </w:r>
      <w:r w:rsidR="00CF7BD0" w:rsidRPr="00CF7BD0">
        <w:t xml:space="preserve">Jennifer Bilbraut, </w:t>
      </w:r>
      <w:r w:rsidR="00C21A40" w:rsidRPr="00CF7BD0">
        <w:rPr>
          <w:iCs/>
        </w:rPr>
        <w:t xml:space="preserve">Maureen Eaton, Cecilia Garay, </w:t>
      </w:r>
      <w:r w:rsidR="00CF7BD0" w:rsidRPr="00CF7BD0">
        <w:rPr>
          <w:iCs/>
        </w:rPr>
        <w:t>Tatiana Garcia,</w:t>
      </w:r>
      <w:r w:rsidR="00CF7BD0" w:rsidRPr="00CF7BD0">
        <w:t xml:space="preserve"> </w:t>
      </w:r>
      <w:r w:rsidR="00367C5C" w:rsidRPr="00CF7BD0">
        <w:rPr>
          <w:iCs/>
        </w:rPr>
        <w:t xml:space="preserve">Sarah Guerette, </w:t>
      </w:r>
      <w:r w:rsidR="00CF7BD0" w:rsidRPr="00CF7BD0">
        <w:rPr>
          <w:iCs/>
        </w:rPr>
        <w:t xml:space="preserve">Erin Hamilton, </w:t>
      </w:r>
      <w:r w:rsidRPr="00CF7BD0">
        <w:t xml:space="preserve">Sarah Holmes, </w:t>
      </w:r>
      <w:r w:rsidR="00CF7BD0" w:rsidRPr="00CF7BD0">
        <w:rPr>
          <w:iCs/>
        </w:rPr>
        <w:t xml:space="preserve">Andrew Howe, Lauren Kittle, </w:t>
      </w:r>
      <w:r w:rsidR="00C21A40" w:rsidRPr="00CF7BD0">
        <w:t>Donna Koser,</w:t>
      </w:r>
      <w:r w:rsidR="00CF7BD0" w:rsidRPr="00CF7BD0">
        <w:t xml:space="preserve"> Susan Adeife Lee, </w:t>
      </w:r>
      <w:r w:rsidRPr="00CF7BD0">
        <w:t>Amber Lipscomb,</w:t>
      </w:r>
      <w:r w:rsidR="00C21A40" w:rsidRPr="00CF7BD0">
        <w:t xml:space="preserve"> </w:t>
      </w:r>
      <w:r w:rsidR="00CF7BD0" w:rsidRPr="00CF7BD0">
        <w:rPr>
          <w:iCs/>
        </w:rPr>
        <w:t xml:space="preserve">Alyssa McGhee, </w:t>
      </w:r>
      <w:r w:rsidR="00367C5C" w:rsidRPr="00CF7BD0">
        <w:rPr>
          <w:iCs/>
        </w:rPr>
        <w:t xml:space="preserve">Wendy McGrath, </w:t>
      </w:r>
      <w:r w:rsidRPr="00CF7BD0">
        <w:rPr>
          <w:iCs/>
        </w:rPr>
        <w:t xml:space="preserve">Brenda Moore, </w:t>
      </w:r>
      <w:r w:rsidR="00DD2A6D" w:rsidRPr="00CF7BD0">
        <w:t xml:space="preserve">Kristen Peck, </w:t>
      </w:r>
      <w:r w:rsidR="00367C5C" w:rsidRPr="00CF7BD0">
        <w:rPr>
          <w:iCs/>
        </w:rPr>
        <w:t>Azra Redzic</w:t>
      </w:r>
      <w:r w:rsidR="00367C5C" w:rsidRPr="00CF7BD0">
        <w:t xml:space="preserve">, </w:t>
      </w:r>
      <w:r w:rsidRPr="00CF7BD0">
        <w:rPr>
          <w:iCs/>
        </w:rPr>
        <w:t>Jennifer St. John</w:t>
      </w:r>
      <w:r w:rsidR="00C21A40" w:rsidRPr="00CF7BD0">
        <w:rPr>
          <w:iCs/>
        </w:rPr>
        <w:t>,</w:t>
      </w:r>
      <w:r w:rsidR="00C21A40" w:rsidRPr="00CF7BD0">
        <w:t xml:space="preserve"> </w:t>
      </w:r>
      <w:r w:rsidR="00556DFE" w:rsidRPr="00CF7BD0">
        <w:t xml:space="preserve">Valerie Toner, </w:t>
      </w:r>
      <w:r w:rsidR="00367C5C" w:rsidRPr="00CF7BD0">
        <w:t>Leah Zukauskas</w:t>
      </w:r>
    </w:p>
    <w:p w:rsidR="00367C5C" w:rsidRPr="00CF7BD0" w:rsidRDefault="00367C5C" w:rsidP="00E022BB">
      <w:pPr>
        <w:pStyle w:val="Standard"/>
        <w:spacing w:after="0"/>
        <w:ind w:left="360"/>
        <w:rPr>
          <w:b/>
        </w:rPr>
      </w:pPr>
    </w:p>
    <w:p w:rsidR="00E83020" w:rsidRPr="00CF7BD0" w:rsidRDefault="00F71AC4" w:rsidP="00E022BB">
      <w:pPr>
        <w:pStyle w:val="Standard"/>
        <w:spacing w:after="0"/>
        <w:ind w:left="360"/>
      </w:pPr>
      <w:r w:rsidRPr="00CF7BD0">
        <w:rPr>
          <w:b/>
        </w:rPr>
        <w:t>Absent:</w:t>
      </w:r>
      <w:r w:rsidR="00DD2A6D" w:rsidRPr="00CF7BD0">
        <w:rPr>
          <w:b/>
        </w:rPr>
        <w:t xml:space="preserve"> </w:t>
      </w:r>
      <w:r w:rsidR="00CF7BD0" w:rsidRPr="00CF7BD0">
        <w:t>Siri Gilmore, Valerie Pelletier</w:t>
      </w:r>
    </w:p>
    <w:p w:rsidR="00A50BCC" w:rsidRPr="00CF7BD0" w:rsidRDefault="00A50BCC" w:rsidP="00E022BB">
      <w:pPr>
        <w:pStyle w:val="Standard"/>
        <w:spacing w:after="0"/>
        <w:ind w:left="360"/>
      </w:pPr>
    </w:p>
    <w:p w:rsidR="00A50BCC" w:rsidRPr="004B15AC" w:rsidRDefault="00A50BCC" w:rsidP="00E022BB">
      <w:pPr>
        <w:pStyle w:val="Standard"/>
        <w:spacing w:after="0"/>
        <w:ind w:left="360"/>
      </w:pPr>
      <w:r w:rsidRPr="00CF7BD0">
        <w:rPr>
          <w:b/>
        </w:rPr>
        <w:t>Also Present</w:t>
      </w:r>
      <w:r w:rsidRPr="00CF7BD0">
        <w:t>:</w:t>
      </w:r>
      <w:r w:rsidR="00DD2A6D" w:rsidRPr="00CF7BD0">
        <w:t xml:space="preserve"> </w:t>
      </w:r>
      <w:r w:rsidR="00CF7BD0" w:rsidRPr="00CF7BD0">
        <w:t xml:space="preserve">Sara Castle, </w:t>
      </w:r>
      <w:r w:rsidR="004B0AD9" w:rsidRPr="00CF7BD0">
        <w:t xml:space="preserve">Jackie Furniss, </w:t>
      </w:r>
      <w:r w:rsidR="00CF7BD0" w:rsidRPr="00CF7BD0">
        <w:t>Jillian Romann,</w:t>
      </w:r>
      <w:r w:rsidRPr="00CF7BD0">
        <w:t xml:space="preserve"> Rachael Witkewicz</w:t>
      </w:r>
    </w:p>
    <w:p w:rsidR="00367C5C" w:rsidRPr="004B15AC" w:rsidRDefault="00367C5C" w:rsidP="00E022BB">
      <w:pPr>
        <w:pStyle w:val="Standard"/>
        <w:spacing w:after="0"/>
        <w:rPr>
          <w:b/>
        </w:rPr>
      </w:pPr>
    </w:p>
    <w:p w:rsidR="00E83020" w:rsidRPr="004B15AC" w:rsidRDefault="00C21A40" w:rsidP="00E022BB">
      <w:pPr>
        <w:pStyle w:val="Standard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Welcome</w:t>
      </w:r>
      <w:r w:rsidR="00367C5C" w:rsidRPr="004B15AC">
        <w:rPr>
          <w:b/>
        </w:rPr>
        <w:t xml:space="preserve"> </w:t>
      </w:r>
      <w:r w:rsidRPr="004B15AC">
        <w:rPr>
          <w:b/>
        </w:rPr>
        <w:t xml:space="preserve">and </w:t>
      </w:r>
      <w:r w:rsidR="00F71AC4" w:rsidRPr="004B15AC">
        <w:rPr>
          <w:b/>
        </w:rPr>
        <w:t>Introductions</w:t>
      </w:r>
    </w:p>
    <w:p w:rsidR="00CF401C" w:rsidRPr="004B15AC" w:rsidRDefault="00CF401C" w:rsidP="00E022BB">
      <w:pPr>
        <w:pStyle w:val="Standard"/>
        <w:spacing w:after="0"/>
        <w:ind w:left="360"/>
        <w:rPr>
          <w:b/>
        </w:rPr>
      </w:pPr>
    </w:p>
    <w:p w:rsidR="00E83020" w:rsidRPr="004B15AC" w:rsidRDefault="00CF401C" w:rsidP="00E022BB">
      <w:pPr>
        <w:pStyle w:val="Standard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 xml:space="preserve">Approval of School Readiness Council Meeting Minutes held </w:t>
      </w:r>
      <w:r w:rsidR="004627C8">
        <w:rPr>
          <w:b/>
        </w:rPr>
        <w:t>December 7</w:t>
      </w:r>
      <w:r w:rsidRPr="004B15AC">
        <w:rPr>
          <w:b/>
        </w:rPr>
        <w:t xml:space="preserve">, 2022: </w:t>
      </w:r>
      <w:r w:rsidRPr="004B15AC">
        <w:rPr>
          <w:b/>
          <w:i/>
        </w:rPr>
        <w:t xml:space="preserve">Motion by School Readiness Council member </w:t>
      </w:r>
      <w:r w:rsidR="00CF7BD0" w:rsidRPr="00CF7BD0">
        <w:rPr>
          <w:b/>
          <w:i/>
        </w:rPr>
        <w:t>Maureen Eaton</w:t>
      </w:r>
      <w:r w:rsidRPr="00CF7BD0">
        <w:rPr>
          <w:b/>
          <w:i/>
        </w:rPr>
        <w:t xml:space="preserve"> and seconded by </w:t>
      </w:r>
      <w:r w:rsidR="00CF7BD0">
        <w:rPr>
          <w:b/>
          <w:i/>
        </w:rPr>
        <w:t>Lauren Kittle</w:t>
      </w:r>
      <w:r w:rsidRPr="004B15AC">
        <w:rPr>
          <w:b/>
          <w:i/>
        </w:rPr>
        <w:t xml:space="preserve">, it was a unanimous vote to approve the minutes of the School Readiness Council Minutes held </w:t>
      </w:r>
      <w:r w:rsidR="004627C8">
        <w:rPr>
          <w:b/>
          <w:i/>
        </w:rPr>
        <w:t>December 7</w:t>
      </w:r>
      <w:r w:rsidRPr="004B15AC">
        <w:rPr>
          <w:b/>
          <w:i/>
        </w:rPr>
        <w:t>, 2022.</w:t>
      </w:r>
    </w:p>
    <w:p w:rsidR="00CF401C" w:rsidRPr="004B15AC" w:rsidRDefault="00CF401C" w:rsidP="00E022BB">
      <w:pPr>
        <w:pStyle w:val="Standard"/>
        <w:spacing w:after="0"/>
        <w:rPr>
          <w:b/>
        </w:rPr>
      </w:pPr>
    </w:p>
    <w:p w:rsidR="005D4551" w:rsidRPr="004B0AD9" w:rsidRDefault="005F6077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0AD9">
        <w:rPr>
          <w:b/>
        </w:rPr>
        <w:t>Committee Updates</w:t>
      </w:r>
      <w:r w:rsidR="00F71AC4" w:rsidRPr="004B0AD9">
        <w:rPr>
          <w:b/>
        </w:rPr>
        <w:t xml:space="preserve"> </w:t>
      </w:r>
    </w:p>
    <w:p w:rsidR="005D4551" w:rsidRPr="002812A3" w:rsidRDefault="005F6077" w:rsidP="00E022BB">
      <w:pPr>
        <w:pStyle w:val="ListParagraph"/>
        <w:numPr>
          <w:ilvl w:val="0"/>
          <w:numId w:val="18"/>
        </w:numPr>
        <w:spacing w:after="0"/>
      </w:pPr>
      <w:r w:rsidRPr="002812A3">
        <w:t>Program Quality – Maureen Eaton</w:t>
      </w:r>
    </w:p>
    <w:p w:rsidR="00626AD3" w:rsidRPr="002812A3" w:rsidRDefault="00257FFC" w:rsidP="00E022BB">
      <w:pPr>
        <w:pStyle w:val="ListParagraph"/>
        <w:numPr>
          <w:ilvl w:val="1"/>
          <w:numId w:val="18"/>
        </w:numPr>
        <w:spacing w:after="0"/>
      </w:pPr>
      <w:r w:rsidRPr="002812A3">
        <w:t>Discuss</w:t>
      </w:r>
      <w:r w:rsidR="002812A3" w:rsidRPr="002812A3">
        <w:t>ed</w:t>
      </w:r>
      <w:r w:rsidRPr="002812A3">
        <w:t xml:space="preserve"> staff</w:t>
      </w:r>
      <w:r w:rsidR="00556DFE" w:rsidRPr="002812A3">
        <w:t xml:space="preserve"> and </w:t>
      </w:r>
      <w:r w:rsidR="00626AD3" w:rsidRPr="002812A3">
        <w:t>enrollment updates</w:t>
      </w:r>
    </w:p>
    <w:p w:rsidR="002812A3" w:rsidRPr="002812A3" w:rsidRDefault="002812A3" w:rsidP="00E022BB">
      <w:pPr>
        <w:pStyle w:val="ListParagraph"/>
        <w:numPr>
          <w:ilvl w:val="1"/>
          <w:numId w:val="18"/>
        </w:numPr>
        <w:spacing w:after="0"/>
      </w:pPr>
      <w:r w:rsidRPr="002812A3">
        <w:t>Discussed BristolWorks and Tunxis Community College’s work to get classes started</w:t>
      </w:r>
    </w:p>
    <w:p w:rsidR="00257FFC" w:rsidRPr="002812A3" w:rsidRDefault="00626AD3" w:rsidP="00E022BB">
      <w:pPr>
        <w:pStyle w:val="ListParagraph"/>
        <w:numPr>
          <w:ilvl w:val="1"/>
          <w:numId w:val="18"/>
        </w:numPr>
        <w:spacing w:after="0"/>
      </w:pPr>
      <w:r w:rsidRPr="002812A3">
        <w:t>Discussed Office of Early Childhood updates</w:t>
      </w:r>
    </w:p>
    <w:p w:rsidR="002812A3" w:rsidRPr="002812A3" w:rsidRDefault="002812A3" w:rsidP="002812A3">
      <w:pPr>
        <w:pStyle w:val="ListParagraph"/>
        <w:numPr>
          <w:ilvl w:val="2"/>
          <w:numId w:val="18"/>
        </w:numPr>
        <w:spacing w:after="0"/>
      </w:pPr>
      <w:r w:rsidRPr="002812A3">
        <w:t>Administrative Grant</w:t>
      </w:r>
    </w:p>
    <w:p w:rsidR="002812A3" w:rsidRPr="002812A3" w:rsidRDefault="002812A3" w:rsidP="002812A3">
      <w:pPr>
        <w:pStyle w:val="ListParagraph"/>
        <w:numPr>
          <w:ilvl w:val="2"/>
          <w:numId w:val="18"/>
        </w:numPr>
        <w:spacing w:after="0"/>
      </w:pPr>
      <w:r w:rsidRPr="002812A3">
        <w:t>Enhancement Grant</w:t>
      </w:r>
    </w:p>
    <w:p w:rsidR="002812A3" w:rsidRPr="002812A3" w:rsidRDefault="002812A3" w:rsidP="002812A3">
      <w:pPr>
        <w:pStyle w:val="ListParagraph"/>
        <w:numPr>
          <w:ilvl w:val="2"/>
          <w:numId w:val="18"/>
        </w:numPr>
        <w:spacing w:after="0"/>
      </w:pPr>
      <w:r w:rsidRPr="002812A3">
        <w:t>Infant and Toddler Grant</w:t>
      </w:r>
    </w:p>
    <w:p w:rsidR="004B0AD9" w:rsidRPr="002812A3" w:rsidRDefault="004B0AD9" w:rsidP="00E022BB">
      <w:pPr>
        <w:pStyle w:val="ListParagraph"/>
        <w:numPr>
          <w:ilvl w:val="1"/>
          <w:numId w:val="18"/>
        </w:numPr>
        <w:spacing w:after="0"/>
      </w:pPr>
      <w:r w:rsidRPr="002812A3">
        <w:t>Looked at draft of talking points for legislators</w:t>
      </w:r>
    </w:p>
    <w:p w:rsidR="00257FFC" w:rsidRPr="008C48AE" w:rsidRDefault="00257FFC" w:rsidP="00E022BB">
      <w:pPr>
        <w:pStyle w:val="ListParagraph"/>
        <w:numPr>
          <w:ilvl w:val="1"/>
          <w:numId w:val="18"/>
        </w:numPr>
        <w:spacing w:after="0"/>
      </w:pPr>
      <w:r w:rsidRPr="002812A3">
        <w:t xml:space="preserve">Next meeting </w:t>
      </w:r>
      <w:r w:rsidR="003E764D" w:rsidRPr="002812A3">
        <w:t xml:space="preserve">is </w:t>
      </w:r>
      <w:r w:rsidR="008C48AE" w:rsidRPr="002812A3">
        <w:t>January 12</w:t>
      </w:r>
      <w:r w:rsidRPr="008C48AE">
        <w:t xml:space="preserve"> at 9:30 on Zoom</w:t>
      </w:r>
    </w:p>
    <w:p w:rsidR="005F6077" w:rsidRPr="002812A3" w:rsidRDefault="005F6077" w:rsidP="00E022BB">
      <w:pPr>
        <w:spacing w:after="0"/>
      </w:pPr>
    </w:p>
    <w:p w:rsidR="005F6077" w:rsidRPr="002812A3" w:rsidRDefault="005F6077" w:rsidP="00E022BB">
      <w:pPr>
        <w:pStyle w:val="ListParagraph"/>
        <w:numPr>
          <w:ilvl w:val="0"/>
          <w:numId w:val="18"/>
        </w:numPr>
        <w:spacing w:after="0"/>
      </w:pPr>
      <w:r w:rsidRPr="002812A3">
        <w:t xml:space="preserve">Health Committee – </w:t>
      </w:r>
      <w:r w:rsidR="002812A3" w:rsidRPr="002812A3">
        <w:t>Erin Hamilton</w:t>
      </w:r>
    </w:p>
    <w:p w:rsidR="002812A3" w:rsidRPr="002812A3" w:rsidRDefault="00AA6106" w:rsidP="00E022BB">
      <w:pPr>
        <w:pStyle w:val="ListParagraph"/>
        <w:numPr>
          <w:ilvl w:val="1"/>
          <w:numId w:val="18"/>
        </w:numPr>
        <w:spacing w:after="0"/>
      </w:pPr>
      <w:r w:rsidRPr="002812A3">
        <w:t xml:space="preserve">Reviewed </w:t>
      </w:r>
      <w:r w:rsidR="00664012" w:rsidRPr="002812A3">
        <w:t xml:space="preserve">activities </w:t>
      </w:r>
      <w:r w:rsidR="002812A3" w:rsidRPr="002812A3">
        <w:t xml:space="preserve">and data to determine priorities and goals </w:t>
      </w:r>
    </w:p>
    <w:p w:rsidR="002812A3" w:rsidRPr="002812A3" w:rsidRDefault="002812A3" w:rsidP="00E022BB">
      <w:pPr>
        <w:pStyle w:val="ListParagraph"/>
        <w:numPr>
          <w:ilvl w:val="1"/>
          <w:numId w:val="18"/>
        </w:numPr>
        <w:spacing w:after="0"/>
      </w:pPr>
      <w:r w:rsidRPr="002812A3">
        <w:t>Asthma Rate is 5% in schools so committee agreed it’s not a priority right now</w:t>
      </w:r>
    </w:p>
    <w:p w:rsidR="000A0C22" w:rsidRPr="002812A3" w:rsidRDefault="002812A3" w:rsidP="004B4B45">
      <w:pPr>
        <w:pStyle w:val="ListParagraph"/>
        <w:numPr>
          <w:ilvl w:val="1"/>
          <w:numId w:val="18"/>
        </w:numPr>
        <w:spacing w:after="0"/>
      </w:pPr>
      <w:r w:rsidRPr="002812A3">
        <w:t>Committee will focus on</w:t>
      </w:r>
      <w:r w:rsidR="00E828D2" w:rsidRPr="002812A3">
        <w:t xml:space="preserve"> Behavioral Health </w:t>
      </w:r>
      <w:r w:rsidRPr="002812A3">
        <w:t>and invited school psychologist to next meeting</w:t>
      </w:r>
    </w:p>
    <w:p w:rsidR="003E764D" w:rsidRPr="002812A3" w:rsidRDefault="004B15AC" w:rsidP="00E022BB">
      <w:pPr>
        <w:pStyle w:val="ListParagraph"/>
        <w:numPr>
          <w:ilvl w:val="1"/>
          <w:numId w:val="18"/>
        </w:numPr>
        <w:spacing w:after="0"/>
      </w:pPr>
      <w:r w:rsidRPr="002812A3">
        <w:t xml:space="preserve">Next meeting is </w:t>
      </w:r>
      <w:r w:rsidR="008C48AE" w:rsidRPr="002812A3">
        <w:t>January 10</w:t>
      </w:r>
      <w:r w:rsidR="003E764D" w:rsidRPr="002812A3">
        <w:t xml:space="preserve"> at 3:00 on Zoom</w:t>
      </w:r>
    </w:p>
    <w:p w:rsidR="005F6077" w:rsidRPr="002812A3" w:rsidRDefault="005F6077" w:rsidP="00E022BB">
      <w:pPr>
        <w:spacing w:after="0"/>
      </w:pPr>
    </w:p>
    <w:p w:rsidR="005F6077" w:rsidRPr="002812A3" w:rsidRDefault="005F6077" w:rsidP="00E022BB">
      <w:pPr>
        <w:pStyle w:val="ListParagraph"/>
        <w:numPr>
          <w:ilvl w:val="0"/>
          <w:numId w:val="18"/>
        </w:numPr>
        <w:spacing w:after="0"/>
      </w:pPr>
      <w:r w:rsidRPr="002812A3">
        <w:t>Governance – Sarah Holmes</w:t>
      </w:r>
    </w:p>
    <w:p w:rsidR="003E764D" w:rsidRPr="004B15AC" w:rsidRDefault="003E764D" w:rsidP="00E022BB">
      <w:pPr>
        <w:pStyle w:val="ListParagraph"/>
        <w:numPr>
          <w:ilvl w:val="1"/>
          <w:numId w:val="18"/>
        </w:numPr>
        <w:spacing w:after="0"/>
      </w:pPr>
      <w:r w:rsidRPr="002812A3">
        <w:t>No report</w:t>
      </w:r>
    </w:p>
    <w:p w:rsidR="005F6077" w:rsidRPr="004B15AC" w:rsidRDefault="005F6077" w:rsidP="00E022BB">
      <w:pPr>
        <w:spacing w:after="0"/>
      </w:pPr>
    </w:p>
    <w:p w:rsidR="005F6077" w:rsidRPr="00A349BE" w:rsidRDefault="005F6077" w:rsidP="00E022BB">
      <w:pPr>
        <w:pStyle w:val="ListParagraph"/>
        <w:numPr>
          <w:ilvl w:val="0"/>
          <w:numId w:val="18"/>
        </w:numPr>
        <w:spacing w:after="0"/>
      </w:pPr>
      <w:r w:rsidRPr="00A349BE">
        <w:t>Community Outreach –</w:t>
      </w:r>
      <w:r w:rsidR="004B0AD9" w:rsidRPr="00A349BE">
        <w:t xml:space="preserve"> </w:t>
      </w:r>
      <w:r w:rsidR="002812A3" w:rsidRPr="00A349BE">
        <w:t xml:space="preserve">Donna Koser and </w:t>
      </w:r>
      <w:r w:rsidR="00744C6F" w:rsidRPr="00A349BE">
        <w:t>Jennifer St. John</w:t>
      </w:r>
    </w:p>
    <w:p w:rsidR="00A349BE" w:rsidRPr="00A349BE" w:rsidRDefault="00A349BE" w:rsidP="00A349BE">
      <w:pPr>
        <w:pStyle w:val="ListParagraph"/>
        <w:numPr>
          <w:ilvl w:val="1"/>
          <w:numId w:val="18"/>
        </w:numPr>
        <w:spacing w:after="0"/>
      </w:pPr>
      <w:r w:rsidRPr="00A349BE">
        <w:t xml:space="preserve">Polar Express at the Bristol Public Library on December 8 </w:t>
      </w:r>
      <w:r w:rsidRPr="00A349BE">
        <w:t>was a huge success with more than 200 people attending – thanks to Val and Jenn</w:t>
      </w:r>
    </w:p>
    <w:p w:rsidR="00DB1CEC" w:rsidRPr="00A349BE" w:rsidRDefault="00A349BE" w:rsidP="00A349BE">
      <w:pPr>
        <w:pStyle w:val="ListParagraph"/>
        <w:numPr>
          <w:ilvl w:val="1"/>
          <w:numId w:val="18"/>
        </w:numPr>
        <w:spacing w:after="0"/>
      </w:pPr>
      <w:r w:rsidRPr="00A349BE">
        <w:lastRenderedPageBreak/>
        <w:t>Planning meeting for a “safe group” for parents, like a Parent Circle, January 11</w:t>
      </w:r>
      <w:r w:rsidRPr="00A349BE">
        <w:rPr>
          <w:vertAlign w:val="superscript"/>
        </w:rPr>
        <w:t>th</w:t>
      </w:r>
      <w:r w:rsidRPr="00A349BE">
        <w:t xml:space="preserve"> at noon – let Donna or Jenn know if interested</w:t>
      </w:r>
    </w:p>
    <w:p w:rsidR="00DB1CEC" w:rsidRPr="008C48AE" w:rsidRDefault="00DB1CEC" w:rsidP="00522A78">
      <w:pPr>
        <w:pStyle w:val="ListParagraph"/>
        <w:numPr>
          <w:ilvl w:val="1"/>
          <w:numId w:val="18"/>
        </w:numPr>
        <w:spacing w:after="0"/>
      </w:pPr>
      <w:r w:rsidRPr="00A349BE">
        <w:t>Next Outreach meeting is January</w:t>
      </w:r>
      <w:r w:rsidRPr="008C48AE">
        <w:t xml:space="preserve"> 19 at 10:00 on Zoom</w:t>
      </w:r>
    </w:p>
    <w:p w:rsidR="005F6077" w:rsidRPr="00706D76" w:rsidRDefault="005F6077" w:rsidP="00E022BB">
      <w:pPr>
        <w:spacing w:after="0"/>
      </w:pPr>
    </w:p>
    <w:p w:rsidR="005F6077" w:rsidRPr="00706D76" w:rsidRDefault="005F6077" w:rsidP="00E022BB">
      <w:pPr>
        <w:pStyle w:val="ListParagraph"/>
        <w:numPr>
          <w:ilvl w:val="0"/>
          <w:numId w:val="18"/>
        </w:numPr>
        <w:spacing w:after="0"/>
      </w:pPr>
      <w:r w:rsidRPr="00706D76">
        <w:t>Infant and Toddler –</w:t>
      </w:r>
      <w:r w:rsidR="00706D76" w:rsidRPr="00706D76">
        <w:t xml:space="preserve"> Lauren Kittle</w:t>
      </w:r>
    </w:p>
    <w:p w:rsidR="00804464" w:rsidRPr="00706D76" w:rsidRDefault="00DB1CEC" w:rsidP="00804464">
      <w:pPr>
        <w:pStyle w:val="ListParagraph"/>
        <w:numPr>
          <w:ilvl w:val="1"/>
          <w:numId w:val="18"/>
        </w:numPr>
        <w:spacing w:after="0"/>
      </w:pPr>
      <w:r w:rsidRPr="00706D76">
        <w:t>D</w:t>
      </w:r>
      <w:r w:rsidR="00804464" w:rsidRPr="00706D76">
        <w:t>iscuss</w:t>
      </w:r>
      <w:r w:rsidR="00744C6F" w:rsidRPr="00706D76">
        <w:t>ion about</w:t>
      </w:r>
      <w:r w:rsidR="00804464" w:rsidRPr="00706D76">
        <w:t xml:space="preserve"> </w:t>
      </w:r>
      <w:r w:rsidR="00535101" w:rsidRPr="00706D76">
        <w:t xml:space="preserve">neonatal abstinence </w:t>
      </w:r>
      <w:r w:rsidR="00744C6F" w:rsidRPr="00706D76">
        <w:t>syndrome – com</w:t>
      </w:r>
      <w:r w:rsidRPr="00706D76">
        <w:t>mittee members looking for speakers at upcoming</w:t>
      </w:r>
      <w:r w:rsidR="00744C6F" w:rsidRPr="00706D76">
        <w:t xml:space="preserve"> meeting</w:t>
      </w:r>
      <w:r w:rsidRPr="00706D76">
        <w:t>s, perhaps from UConn, Harm Reduction</w:t>
      </w:r>
    </w:p>
    <w:p w:rsidR="00535101" w:rsidRPr="00DB1CEC" w:rsidRDefault="00804464" w:rsidP="008C48AE">
      <w:pPr>
        <w:pStyle w:val="ListParagraph"/>
        <w:numPr>
          <w:ilvl w:val="1"/>
          <w:numId w:val="18"/>
        </w:numPr>
        <w:spacing w:after="0"/>
      </w:pPr>
      <w:r w:rsidRPr="00706D76">
        <w:t xml:space="preserve">Next meeting is </w:t>
      </w:r>
      <w:r w:rsidR="008C48AE" w:rsidRPr="00706D76">
        <w:t>Janua</w:t>
      </w:r>
      <w:r w:rsidR="008C48AE">
        <w:t>ry 17</w:t>
      </w:r>
      <w:r w:rsidR="00535101" w:rsidRPr="00DB1CEC">
        <w:t xml:space="preserve"> at 1:30 on Zoom</w:t>
      </w:r>
    </w:p>
    <w:p w:rsidR="005F6077" w:rsidRPr="004B15AC" w:rsidRDefault="005F6077" w:rsidP="00E022BB">
      <w:pPr>
        <w:spacing w:after="0"/>
      </w:pPr>
    </w:p>
    <w:p w:rsidR="005F6077" w:rsidRPr="001E3CCF" w:rsidRDefault="005F6077" w:rsidP="00924049">
      <w:pPr>
        <w:pStyle w:val="ListParagraph"/>
        <w:numPr>
          <w:ilvl w:val="0"/>
          <w:numId w:val="18"/>
        </w:numPr>
        <w:spacing w:after="0"/>
      </w:pPr>
      <w:r w:rsidRPr="001E3CCF">
        <w:t>T</w:t>
      </w:r>
      <w:r w:rsidR="004E7EA2" w:rsidRPr="001E3CCF">
        <w:t>ransition to Kindergarten –</w:t>
      </w:r>
      <w:r w:rsidR="00804464" w:rsidRPr="001E3CCF">
        <w:t xml:space="preserve"> </w:t>
      </w:r>
      <w:r w:rsidR="004E7EA2" w:rsidRPr="00DD2A6D">
        <w:t>Rachael Witkewicz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 xml:space="preserve">Discussed </w:t>
      </w:r>
      <w:r w:rsidR="008C48AE">
        <w:t>the</w:t>
      </w:r>
      <w:r>
        <w:t xml:space="preserve"> pilot at South Side School to make earlier connections with students working with Rachael, their families and the school</w:t>
      </w:r>
      <w:r w:rsidR="00924049">
        <w:t>, including Wheeler</w:t>
      </w:r>
    </w:p>
    <w:p w:rsidR="008C48AE" w:rsidRDefault="008C48AE" w:rsidP="008C48AE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Transition meetings will start in January for children with special needs</w:t>
      </w:r>
    </w:p>
    <w:p w:rsidR="00924049" w:rsidRDefault="004627C8" w:rsidP="004627C8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 xml:space="preserve">Send </w:t>
      </w:r>
      <w:r w:rsidR="00020B6C">
        <w:t xml:space="preserve">Ready4K </w:t>
      </w:r>
      <w:r>
        <w:t>parents link to register for Kindergarten</w:t>
      </w:r>
      <w:r w:rsidR="008C48AE">
        <w:t xml:space="preserve"> March 1, 2023</w:t>
      </w:r>
    </w:p>
    <w:p w:rsidR="008C48AE" w:rsidRDefault="008C48AE" w:rsidP="004627C8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Checking kindergarten registration yard signs to see if need to replace and checking with superintendent about adding new logo</w:t>
      </w:r>
    </w:p>
    <w:p w:rsidR="008C48AE" w:rsidRDefault="008C48AE" w:rsidP="004627C8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Begun sharing  Ready for Kindergarten videos on Facebook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 xml:space="preserve">Voice amplifiers </w:t>
      </w:r>
      <w:r w:rsidR="004627C8">
        <w:t>have been collected</w:t>
      </w:r>
      <w:r>
        <w:t xml:space="preserve"> </w:t>
      </w:r>
      <w:r w:rsidR="004627C8">
        <w:t>from</w:t>
      </w:r>
      <w:r>
        <w:t xml:space="preserve"> </w:t>
      </w:r>
      <w:r w:rsidR="004627C8">
        <w:t>the</w:t>
      </w:r>
      <w:r>
        <w:t xml:space="preserve"> preschool teachers </w:t>
      </w:r>
      <w:r w:rsidR="004627C8">
        <w:t>who were not using them</w:t>
      </w:r>
      <w:r>
        <w:t xml:space="preserve">, </w:t>
      </w:r>
      <w:r w:rsidR="004627C8">
        <w:t xml:space="preserve">and have </w:t>
      </w:r>
      <w:r w:rsidR="008C48AE">
        <w:t xml:space="preserve">been </w:t>
      </w:r>
      <w:r>
        <w:t>offer</w:t>
      </w:r>
      <w:r w:rsidR="004627C8">
        <w:t>ed</w:t>
      </w:r>
      <w:r>
        <w:t xml:space="preserve"> to kindergarten teachers who are interested</w:t>
      </w:r>
    </w:p>
    <w:p w:rsidR="00FB0173" w:rsidRDefault="00020B6C" w:rsidP="00924049">
      <w:pPr>
        <w:pStyle w:val="ListParagraph"/>
        <w:numPr>
          <w:ilvl w:val="1"/>
          <w:numId w:val="18"/>
        </w:numPr>
        <w:spacing w:after="0"/>
      </w:pPr>
      <w:r>
        <w:t xml:space="preserve">Next meeting is </w:t>
      </w:r>
      <w:r w:rsidR="004627C8">
        <w:t xml:space="preserve">January </w:t>
      </w:r>
      <w:r>
        <w:t>9 at 3:45 on Zoom</w:t>
      </w:r>
    </w:p>
    <w:p w:rsidR="00020B6C" w:rsidRPr="004B15AC" w:rsidRDefault="00020B6C" w:rsidP="00020B6C">
      <w:pPr>
        <w:spacing w:after="0"/>
        <w:ind w:left="360"/>
      </w:pPr>
    </w:p>
    <w:p w:rsidR="00FB0173" w:rsidRPr="001416F3" w:rsidRDefault="00FB0173" w:rsidP="00E022BB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1416F3">
        <w:rPr>
          <w:rFonts w:asciiTheme="minorHAnsi" w:hAnsiTheme="minorHAnsi" w:cstheme="minorHAnsi"/>
          <w:b/>
        </w:rPr>
        <w:t>School Readiness Liaison Report</w:t>
      </w:r>
      <w:r w:rsidR="00561FA0">
        <w:rPr>
          <w:rFonts w:asciiTheme="minorHAnsi" w:hAnsiTheme="minorHAnsi" w:cstheme="minorHAnsi"/>
          <w:b/>
        </w:rPr>
        <w:t xml:space="preserve"> – Donna Osuch</w:t>
      </w:r>
      <w:bookmarkStart w:id="0" w:name="_GoBack"/>
      <w:bookmarkEnd w:id="0"/>
    </w:p>
    <w:p w:rsidR="00FB0173" w:rsidRPr="0094390A" w:rsidRDefault="00FB0173" w:rsidP="00E022BB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94390A">
        <w:rPr>
          <w:rFonts w:asciiTheme="minorHAnsi" w:hAnsiTheme="minorHAnsi" w:cstheme="minorHAnsi"/>
        </w:rPr>
        <w:t xml:space="preserve">Office of Early Childhood </w:t>
      </w:r>
      <w:r w:rsidR="0016459F" w:rsidRPr="0094390A">
        <w:rPr>
          <w:rFonts w:asciiTheme="minorHAnsi" w:hAnsiTheme="minorHAnsi" w:cstheme="minorHAnsi"/>
        </w:rPr>
        <w:t xml:space="preserve">(OEC) </w:t>
      </w:r>
      <w:r w:rsidRPr="0094390A">
        <w:rPr>
          <w:rFonts w:asciiTheme="minorHAnsi" w:hAnsiTheme="minorHAnsi" w:cstheme="minorHAnsi"/>
        </w:rPr>
        <w:t>Updates</w:t>
      </w:r>
    </w:p>
    <w:p w:rsidR="001A4589" w:rsidRPr="0094390A" w:rsidRDefault="001A4589" w:rsidP="001A4589">
      <w:pPr>
        <w:pStyle w:val="ListParagraph"/>
        <w:numPr>
          <w:ilvl w:val="1"/>
          <w:numId w:val="19"/>
        </w:numPr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94390A">
        <w:rPr>
          <w:rFonts w:asciiTheme="minorHAnsi" w:hAnsiTheme="minorHAnsi" w:cstheme="minorHAnsi"/>
        </w:rPr>
        <w:t xml:space="preserve">New infant and toddler funding </w:t>
      </w:r>
      <w:r w:rsidR="0094390A" w:rsidRPr="0094390A">
        <w:rPr>
          <w:rFonts w:asciiTheme="minorHAnsi" w:hAnsiTheme="minorHAnsi" w:cstheme="minorHAnsi"/>
        </w:rPr>
        <w:t>application submitted for</w:t>
      </w:r>
      <w:r w:rsidRPr="0094390A">
        <w:rPr>
          <w:rFonts w:asciiTheme="minorHAnsi" w:hAnsiTheme="minorHAnsi" w:cstheme="minorHAnsi"/>
        </w:rPr>
        <w:t xml:space="preserve"> Imagine Nation Museum Early Learning Center </w:t>
      </w:r>
      <w:r w:rsidR="0094390A" w:rsidRPr="0094390A">
        <w:rPr>
          <w:rFonts w:asciiTheme="minorHAnsi" w:hAnsiTheme="minorHAnsi" w:cstheme="minorHAnsi"/>
        </w:rPr>
        <w:t>for 8</w:t>
      </w:r>
      <w:r w:rsidRPr="0094390A">
        <w:rPr>
          <w:rFonts w:asciiTheme="minorHAnsi" w:hAnsiTheme="minorHAnsi" w:cstheme="minorHAnsi"/>
        </w:rPr>
        <w:t xml:space="preserve"> slots.</w:t>
      </w:r>
    </w:p>
    <w:p w:rsidR="001A4589" w:rsidRPr="0094390A" w:rsidRDefault="001A4589" w:rsidP="0094390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94390A">
        <w:rPr>
          <w:rFonts w:asciiTheme="minorHAnsi" w:hAnsiTheme="minorHAnsi" w:cstheme="minorHAnsi"/>
        </w:rPr>
        <w:t xml:space="preserve">Quarterly Enrollment Grants </w:t>
      </w:r>
      <w:r w:rsidR="0094390A" w:rsidRPr="0094390A">
        <w:rPr>
          <w:rFonts w:asciiTheme="minorHAnsi" w:hAnsiTheme="minorHAnsi" w:cstheme="minorHAnsi"/>
        </w:rPr>
        <w:t>will</w:t>
      </w:r>
      <w:r w:rsidRPr="0094390A">
        <w:rPr>
          <w:rFonts w:asciiTheme="minorHAnsi" w:hAnsiTheme="minorHAnsi" w:cstheme="minorHAnsi"/>
        </w:rPr>
        <w:t xml:space="preserve"> be paid out </w:t>
      </w:r>
      <w:r w:rsidR="0094390A" w:rsidRPr="0094390A">
        <w:rPr>
          <w:rFonts w:asciiTheme="minorHAnsi" w:hAnsiTheme="minorHAnsi" w:cstheme="minorHAnsi"/>
        </w:rPr>
        <w:t xml:space="preserve">as </w:t>
      </w:r>
      <w:r w:rsidRPr="0094390A">
        <w:rPr>
          <w:rFonts w:asciiTheme="minorHAnsi" w:hAnsiTheme="minorHAnsi" w:cstheme="minorHAnsi"/>
        </w:rPr>
        <w:t xml:space="preserve">soon </w:t>
      </w:r>
      <w:r w:rsidR="0094390A" w:rsidRPr="0094390A">
        <w:rPr>
          <w:rFonts w:asciiTheme="minorHAnsi" w:hAnsiTheme="minorHAnsi" w:cstheme="minorHAnsi"/>
        </w:rPr>
        <w:t xml:space="preserve">as possible </w:t>
      </w:r>
      <w:r w:rsidRPr="0094390A">
        <w:rPr>
          <w:rFonts w:asciiTheme="minorHAnsi" w:hAnsiTheme="minorHAnsi" w:cstheme="minorHAnsi"/>
        </w:rPr>
        <w:t xml:space="preserve">for all School Readiness and Child Day Care funded programs for each month they can attest to enrolling a minimum of 50% of families at or below 300% of the Federal Poverty Level. </w:t>
      </w:r>
      <w:r w:rsidR="0094390A" w:rsidRPr="0094390A">
        <w:rPr>
          <w:rFonts w:asciiTheme="minorHAnsi" w:hAnsiTheme="minorHAnsi" w:cstheme="minorHAnsi"/>
        </w:rPr>
        <w:t>Programs will likely be paid for both first and second quarters at the same time</w:t>
      </w:r>
      <w:r w:rsidRPr="0094390A">
        <w:rPr>
          <w:rFonts w:asciiTheme="minorHAnsi" w:hAnsiTheme="minorHAnsi" w:cstheme="minorHAnsi"/>
        </w:rPr>
        <w:t>.</w:t>
      </w:r>
      <w:r w:rsidR="0094390A" w:rsidRPr="0094390A">
        <w:rPr>
          <w:rFonts w:asciiTheme="minorHAnsi" w:hAnsiTheme="minorHAnsi" w:cstheme="minorHAnsi"/>
        </w:rPr>
        <w:t xml:space="preserve"> We recently found out that this grant will go through June 30, 2024. If fully funded, Bristol programs would receive additional $304,800 this year.</w:t>
      </w:r>
    </w:p>
    <w:p w:rsidR="00FB0173" w:rsidRPr="00870A2A" w:rsidRDefault="0094390A" w:rsidP="001A4589">
      <w:pPr>
        <w:pStyle w:val="ListParagraph"/>
        <w:numPr>
          <w:ilvl w:val="1"/>
          <w:numId w:val="19"/>
        </w:numPr>
        <w:spacing w:after="0"/>
        <w:rPr>
          <w:rFonts w:asciiTheme="minorHAnsi" w:hAnsiTheme="minorHAnsi" w:cstheme="minorHAnsi"/>
        </w:rPr>
      </w:pPr>
      <w:r w:rsidRPr="0094390A">
        <w:rPr>
          <w:rFonts w:asciiTheme="minorHAnsi" w:hAnsiTheme="minorHAnsi" w:cstheme="minorHAnsi"/>
        </w:rPr>
        <w:t xml:space="preserve">Both </w:t>
      </w:r>
      <w:r w:rsidR="001A4589" w:rsidRPr="0094390A">
        <w:rPr>
          <w:rFonts w:asciiTheme="minorHAnsi" w:hAnsiTheme="minorHAnsi" w:cstheme="minorHAnsi"/>
        </w:rPr>
        <w:t>S</w:t>
      </w:r>
      <w:r w:rsidRPr="0094390A">
        <w:rPr>
          <w:rFonts w:asciiTheme="minorHAnsi" w:hAnsiTheme="minorHAnsi" w:cstheme="minorHAnsi"/>
        </w:rPr>
        <w:t xml:space="preserve">chool </w:t>
      </w:r>
      <w:r w:rsidR="001A4589" w:rsidRPr="0094390A">
        <w:rPr>
          <w:rFonts w:asciiTheme="minorHAnsi" w:hAnsiTheme="minorHAnsi" w:cstheme="minorHAnsi"/>
        </w:rPr>
        <w:t>R</w:t>
      </w:r>
      <w:r w:rsidRPr="0094390A">
        <w:rPr>
          <w:rFonts w:asciiTheme="minorHAnsi" w:hAnsiTheme="minorHAnsi" w:cstheme="minorHAnsi"/>
        </w:rPr>
        <w:t>eadiness</w:t>
      </w:r>
      <w:r w:rsidR="001A4589" w:rsidRPr="0094390A">
        <w:rPr>
          <w:rFonts w:asciiTheme="minorHAnsi" w:hAnsiTheme="minorHAnsi" w:cstheme="minorHAnsi"/>
        </w:rPr>
        <w:t xml:space="preserve"> Administrative Funds Enhancement </w:t>
      </w:r>
      <w:r w:rsidRPr="0094390A">
        <w:rPr>
          <w:rFonts w:asciiTheme="minorHAnsi" w:hAnsiTheme="minorHAnsi" w:cstheme="minorHAnsi"/>
        </w:rPr>
        <w:t xml:space="preserve">and Quarterly Enrollment </w:t>
      </w:r>
      <w:r w:rsidR="001A4589" w:rsidRPr="0094390A">
        <w:rPr>
          <w:rFonts w:asciiTheme="minorHAnsi" w:hAnsiTheme="minorHAnsi" w:cstheme="minorHAnsi"/>
        </w:rPr>
        <w:t>Grant</w:t>
      </w:r>
      <w:r w:rsidRPr="0094390A">
        <w:rPr>
          <w:rFonts w:asciiTheme="minorHAnsi" w:hAnsiTheme="minorHAnsi" w:cstheme="minorHAnsi"/>
        </w:rPr>
        <w:t>s</w:t>
      </w:r>
      <w:r w:rsidR="001A4589" w:rsidRPr="0094390A">
        <w:rPr>
          <w:rFonts w:asciiTheme="minorHAnsi" w:hAnsiTheme="minorHAnsi" w:cstheme="minorHAnsi"/>
        </w:rPr>
        <w:t xml:space="preserve"> w</w:t>
      </w:r>
      <w:r w:rsidRPr="0094390A">
        <w:rPr>
          <w:rFonts w:asciiTheme="minorHAnsi" w:hAnsiTheme="minorHAnsi" w:cstheme="minorHAnsi"/>
        </w:rPr>
        <w:t>ere finally uploaded into the State system, and the Grant Award Letters were just released at the end of the year</w:t>
      </w:r>
      <w:r w:rsidR="001A4589" w:rsidRPr="0094390A">
        <w:rPr>
          <w:rFonts w:asciiTheme="minorHAnsi" w:hAnsiTheme="minorHAnsi" w:cstheme="minorHAnsi"/>
        </w:rPr>
        <w:t xml:space="preserve">. </w:t>
      </w:r>
      <w:r w:rsidRPr="0094390A">
        <w:rPr>
          <w:rFonts w:asciiTheme="minorHAnsi" w:hAnsiTheme="minorHAnsi" w:cstheme="minorHAnsi"/>
        </w:rPr>
        <w:t>Donna noticed mistakes, which were fixed January 3</w:t>
      </w:r>
      <w:r w:rsidRPr="0094390A">
        <w:rPr>
          <w:rFonts w:asciiTheme="minorHAnsi" w:hAnsiTheme="minorHAnsi" w:cstheme="minorHAnsi"/>
          <w:vertAlign w:val="superscript"/>
        </w:rPr>
        <w:t>rd</w:t>
      </w:r>
      <w:r w:rsidRPr="0094390A">
        <w:rPr>
          <w:rFonts w:asciiTheme="minorHAnsi" w:hAnsiTheme="minorHAnsi" w:cstheme="minorHAnsi"/>
        </w:rPr>
        <w:t xml:space="preserve">. Both grants were sent to the Board of Finance and then will go to the Joint Board, and </w:t>
      </w:r>
      <w:r w:rsidR="00706D76">
        <w:rPr>
          <w:rFonts w:asciiTheme="minorHAnsi" w:hAnsiTheme="minorHAnsi" w:cstheme="minorHAnsi"/>
        </w:rPr>
        <w:t xml:space="preserve">then </w:t>
      </w:r>
      <w:r w:rsidRPr="0094390A">
        <w:rPr>
          <w:rFonts w:asciiTheme="minorHAnsi" w:hAnsiTheme="minorHAnsi" w:cstheme="minorHAnsi"/>
        </w:rPr>
        <w:t xml:space="preserve">we will be able </w:t>
      </w:r>
      <w:r w:rsidRPr="00870A2A">
        <w:rPr>
          <w:rFonts w:asciiTheme="minorHAnsi" w:hAnsiTheme="minorHAnsi" w:cstheme="minorHAnsi"/>
        </w:rPr>
        <w:t xml:space="preserve">to pay the programs. </w:t>
      </w:r>
    </w:p>
    <w:p w:rsidR="00FB0173" w:rsidRPr="00870A2A" w:rsidRDefault="00E5345B" w:rsidP="00E022BB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870A2A">
        <w:rPr>
          <w:rFonts w:asciiTheme="minorHAnsi" w:hAnsiTheme="minorHAnsi" w:cstheme="minorHAnsi"/>
        </w:rPr>
        <w:t>Local Updates</w:t>
      </w:r>
    </w:p>
    <w:p w:rsidR="00870A2A" w:rsidRPr="00870A2A" w:rsidRDefault="00870A2A" w:rsidP="00870A2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870A2A">
        <w:rPr>
          <w:rFonts w:asciiTheme="minorHAnsi" w:hAnsiTheme="minorHAnsi" w:cstheme="minorHAnsi"/>
        </w:rPr>
        <w:t xml:space="preserve">Donna presented the draft School Readiness City budget for $25,000. </w:t>
      </w:r>
      <w:r w:rsidRPr="00870A2A">
        <w:rPr>
          <w:b/>
          <w:i/>
        </w:rPr>
        <w:t xml:space="preserve">Motion by School Readiness Council member </w:t>
      </w:r>
      <w:r w:rsidR="00CF7BD0" w:rsidRPr="00CF7BD0">
        <w:rPr>
          <w:b/>
          <w:i/>
        </w:rPr>
        <w:t>Andrew Howe</w:t>
      </w:r>
      <w:r w:rsidRPr="00CF7BD0">
        <w:rPr>
          <w:b/>
          <w:i/>
        </w:rPr>
        <w:t xml:space="preserve"> and seconded by </w:t>
      </w:r>
      <w:r w:rsidR="00CF7BD0">
        <w:rPr>
          <w:b/>
          <w:i/>
        </w:rPr>
        <w:t>Erin Hamilton</w:t>
      </w:r>
      <w:r w:rsidRPr="00870A2A">
        <w:rPr>
          <w:b/>
          <w:i/>
        </w:rPr>
        <w:t>, it was a unanimous vote to approve the School Readiness Council City Budget for FY 2023-2024.</w:t>
      </w:r>
    </w:p>
    <w:p w:rsidR="00870A2A" w:rsidRPr="00870A2A" w:rsidRDefault="00870A2A" w:rsidP="00870A2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870A2A">
        <w:rPr>
          <w:rFonts w:asciiTheme="minorHAnsi" w:hAnsiTheme="minorHAnsi" w:cstheme="minorHAnsi"/>
        </w:rPr>
        <w:t>Nicole Redman is receiving a Bristol Business Education Foundation grant for BECC for $1,935 for “Communication Beyond the Classroom.” It’s a playground communication board for the new Pre-K Academy playground to help students who use alternative and augmentative communication.</w:t>
      </w:r>
    </w:p>
    <w:p w:rsidR="001A4589" w:rsidRPr="00870A2A" w:rsidRDefault="001A4589" w:rsidP="00870A2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870A2A">
        <w:rPr>
          <w:rFonts w:asciiTheme="minorHAnsi" w:hAnsiTheme="minorHAnsi" w:cstheme="minorHAnsi"/>
        </w:rPr>
        <w:t xml:space="preserve">Workforce issues – BristolWorks Early Childhood Committee </w:t>
      </w:r>
      <w:r w:rsidR="00870A2A" w:rsidRPr="00870A2A">
        <w:rPr>
          <w:rFonts w:asciiTheme="minorHAnsi" w:hAnsiTheme="minorHAnsi" w:cstheme="minorHAnsi"/>
        </w:rPr>
        <w:t>is making progress and should be able to start classes by March.</w:t>
      </w:r>
    </w:p>
    <w:p w:rsidR="001A4589" w:rsidRPr="00870A2A" w:rsidRDefault="001A4589" w:rsidP="00870A2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870A2A">
        <w:rPr>
          <w:rFonts w:asciiTheme="minorHAnsi" w:hAnsiTheme="minorHAnsi" w:cstheme="minorHAnsi"/>
        </w:rPr>
        <w:t>Working on fact sheet for State Senator and Representatives</w:t>
      </w:r>
      <w:r w:rsidR="00561FA0">
        <w:rPr>
          <w:rFonts w:asciiTheme="minorHAnsi" w:hAnsiTheme="minorHAnsi" w:cstheme="minorHAnsi"/>
        </w:rPr>
        <w:t>.</w:t>
      </w:r>
    </w:p>
    <w:p w:rsidR="00CF1946" w:rsidRPr="00870A2A" w:rsidRDefault="00870A2A" w:rsidP="00870A2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870A2A">
        <w:rPr>
          <w:rFonts w:asciiTheme="minorHAnsi" w:hAnsiTheme="minorHAnsi" w:cstheme="minorHAnsi"/>
        </w:rPr>
        <w:lastRenderedPageBreak/>
        <w:t>Donna submitted a L</w:t>
      </w:r>
      <w:r w:rsidR="001A4589" w:rsidRPr="00870A2A">
        <w:rPr>
          <w:rFonts w:asciiTheme="minorHAnsi" w:hAnsiTheme="minorHAnsi" w:cstheme="minorHAnsi"/>
        </w:rPr>
        <w:t xml:space="preserve">etter of Interest </w:t>
      </w:r>
      <w:r w:rsidRPr="00870A2A">
        <w:rPr>
          <w:rFonts w:asciiTheme="minorHAnsi" w:hAnsiTheme="minorHAnsi" w:cstheme="minorHAnsi"/>
        </w:rPr>
        <w:t>to the Kellogg Foundation and heard very quickly back that we were not invited to apply.</w:t>
      </w:r>
    </w:p>
    <w:p w:rsidR="00FB0173" w:rsidRPr="001416F3" w:rsidRDefault="00FB0173" w:rsidP="00870A2A">
      <w:pPr>
        <w:spacing w:after="0"/>
        <w:rPr>
          <w:rFonts w:asciiTheme="minorHAnsi" w:hAnsiTheme="minorHAnsi" w:cstheme="minorHAnsi"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Quality Enhancement Report</w:t>
      </w:r>
      <w:r w:rsidR="00170A14" w:rsidRPr="004B15AC">
        <w:rPr>
          <w:b/>
        </w:rPr>
        <w:t xml:space="preserve">: </w:t>
      </w:r>
    </w:p>
    <w:p w:rsidR="006C688F" w:rsidRPr="004B15AC" w:rsidRDefault="00170A14" w:rsidP="00E022BB">
      <w:pPr>
        <w:pStyle w:val="ListParagraph"/>
        <w:numPr>
          <w:ilvl w:val="0"/>
          <w:numId w:val="22"/>
        </w:numPr>
        <w:spacing w:after="0"/>
      </w:pPr>
      <w:r w:rsidRPr="004B15AC">
        <w:t>No report</w:t>
      </w:r>
    </w:p>
    <w:p w:rsidR="006C688F" w:rsidRPr="004B15AC" w:rsidRDefault="006C688F" w:rsidP="00E022BB">
      <w:pPr>
        <w:spacing w:after="0"/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Monitoring Visits Report</w:t>
      </w:r>
    </w:p>
    <w:p w:rsidR="00A25437" w:rsidRPr="001E3CCF" w:rsidRDefault="00A25437" w:rsidP="00E022BB">
      <w:pPr>
        <w:pStyle w:val="ListParagraph"/>
        <w:numPr>
          <w:ilvl w:val="0"/>
          <w:numId w:val="22"/>
        </w:numPr>
        <w:spacing w:after="0"/>
      </w:pPr>
      <w:r w:rsidRPr="001E3CCF">
        <w:t xml:space="preserve">In </w:t>
      </w:r>
      <w:r w:rsidR="00870A2A">
        <w:t>December</w:t>
      </w:r>
      <w:r w:rsidRPr="001E3CCF">
        <w:t>,</w:t>
      </w:r>
    </w:p>
    <w:p w:rsidR="00A25437" w:rsidRPr="00CF7BD0" w:rsidRDefault="00A25437" w:rsidP="00E022BB">
      <w:pPr>
        <w:pStyle w:val="ListParagraph"/>
        <w:numPr>
          <w:ilvl w:val="1"/>
          <w:numId w:val="22"/>
        </w:numPr>
        <w:spacing w:after="0"/>
      </w:pPr>
      <w:r w:rsidRPr="001E3CCF">
        <w:t>Bristol Board of Education (BOE)</w:t>
      </w:r>
      <w:r w:rsidR="00BF0ED4" w:rsidRPr="001E3CCF">
        <w:t xml:space="preserve"> </w:t>
      </w:r>
      <w:r w:rsidR="00A50BCC" w:rsidRPr="001E3CCF">
        <w:t xml:space="preserve">had </w:t>
      </w:r>
      <w:r w:rsidR="00A50BCC" w:rsidRPr="00CF7BD0">
        <w:t>1</w:t>
      </w:r>
      <w:r w:rsidR="00CF7BD0" w:rsidRPr="00CF7BD0">
        <w:t>41</w:t>
      </w:r>
      <w:r w:rsidR="00A50BCC" w:rsidRPr="00CF7BD0">
        <w:t xml:space="preserve">/149 </w:t>
      </w:r>
      <w:r w:rsidR="00170A14" w:rsidRPr="00CF7BD0">
        <w:t xml:space="preserve">part day/part year </w:t>
      </w:r>
      <w:r w:rsidR="00A50BCC" w:rsidRPr="00CF7BD0">
        <w:t>spaces f</w:t>
      </w:r>
      <w:r w:rsidR="00170A14" w:rsidRPr="00CF7BD0">
        <w:t>illed</w:t>
      </w:r>
      <w:r w:rsidRPr="00CF7BD0">
        <w:t>.</w:t>
      </w:r>
      <w:r w:rsidR="000F7F33" w:rsidRPr="00CF7BD0">
        <w:t xml:space="preserve"> </w:t>
      </w:r>
    </w:p>
    <w:p w:rsidR="00A25437" w:rsidRPr="00CF7BD0" w:rsidRDefault="00A25437" w:rsidP="00E022BB">
      <w:pPr>
        <w:pStyle w:val="ListParagraph"/>
        <w:numPr>
          <w:ilvl w:val="1"/>
          <w:numId w:val="22"/>
        </w:numPr>
        <w:spacing w:after="0"/>
      </w:pPr>
      <w:r w:rsidRPr="00CF7BD0">
        <w:t xml:space="preserve">Bristol Child Development Center (BCDC) </w:t>
      </w:r>
      <w:r w:rsidR="00A50BCC" w:rsidRPr="00CF7BD0">
        <w:t>had 11</w:t>
      </w:r>
      <w:r w:rsidR="00CF7BD0" w:rsidRPr="00CF7BD0">
        <w:t>6</w:t>
      </w:r>
      <w:r w:rsidR="00A50BCC" w:rsidRPr="00CF7BD0">
        <w:t xml:space="preserve">/124 </w:t>
      </w:r>
      <w:r w:rsidR="00170A14" w:rsidRPr="00CF7BD0">
        <w:t xml:space="preserve">full day/full year </w:t>
      </w:r>
      <w:r w:rsidR="00A50BCC" w:rsidRPr="00CF7BD0">
        <w:t>spaces</w:t>
      </w:r>
      <w:r w:rsidRPr="00CF7BD0">
        <w:t xml:space="preserve"> f</w:t>
      </w:r>
      <w:r w:rsidR="00170A14" w:rsidRPr="00CF7BD0">
        <w:t>illed</w:t>
      </w:r>
      <w:r w:rsidR="00601CAD" w:rsidRPr="00CF7BD0">
        <w:t>.</w:t>
      </w:r>
    </w:p>
    <w:p w:rsidR="00A25437" w:rsidRPr="001E3CCF" w:rsidRDefault="00A25437" w:rsidP="00E022BB">
      <w:pPr>
        <w:pStyle w:val="ListParagraph"/>
        <w:numPr>
          <w:ilvl w:val="1"/>
          <w:numId w:val="22"/>
        </w:numPr>
        <w:spacing w:after="0"/>
      </w:pPr>
      <w:r w:rsidRPr="00CF7BD0">
        <w:t xml:space="preserve">Imagine Nation, A Museum Early Learning Center (INMELC) </w:t>
      </w:r>
      <w:r w:rsidR="00DD2A6D" w:rsidRPr="00CF7BD0">
        <w:t>had</w:t>
      </w:r>
      <w:r w:rsidR="00170A14" w:rsidRPr="00CF7BD0">
        <w:t xml:space="preserve"> </w:t>
      </w:r>
      <w:r w:rsidR="00DD2A6D" w:rsidRPr="00CF7BD0">
        <w:t>11</w:t>
      </w:r>
      <w:r w:rsidR="00870A2A" w:rsidRPr="00CF7BD0">
        <w:t>0</w:t>
      </w:r>
      <w:r w:rsidR="00DD2A6D" w:rsidRPr="00CF7BD0">
        <w:t>/</w:t>
      </w:r>
      <w:r w:rsidR="00170A14" w:rsidRPr="00CF7BD0">
        <w:t>119</w:t>
      </w:r>
      <w:r w:rsidR="00170A14" w:rsidRPr="001E3CCF">
        <w:t xml:space="preserve"> full day/full year spaces</w:t>
      </w:r>
      <w:r w:rsidRPr="001E3CCF">
        <w:t>.</w:t>
      </w:r>
    </w:p>
    <w:p w:rsidR="00A25437" w:rsidRPr="004B15AC" w:rsidRDefault="00A25437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 xml:space="preserve">Resignations: </w:t>
      </w:r>
      <w:r w:rsidR="004627C8" w:rsidRPr="004627C8">
        <w:t>Lauren Kittle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Appointments:</w:t>
      </w:r>
      <w:r w:rsidRPr="004B15AC">
        <w:t xml:space="preserve"> </w:t>
      </w:r>
      <w:r w:rsidR="000F7F33">
        <w:t>none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Old Business:</w:t>
      </w:r>
      <w:r w:rsidRPr="004B15AC">
        <w:t xml:space="preserve"> none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New Business:</w:t>
      </w:r>
      <w:r w:rsidRPr="004B15AC">
        <w:t xml:space="preserve"> none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0F7F33" w:rsidRPr="00561FA0" w:rsidRDefault="00FB0173" w:rsidP="000F7F33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561FA0">
        <w:rPr>
          <w:b/>
        </w:rPr>
        <w:t>Community Sharing</w:t>
      </w:r>
      <w:r w:rsidR="000F7F33" w:rsidRPr="00561FA0">
        <w:rPr>
          <w:b/>
        </w:rPr>
        <w:t>:</w:t>
      </w:r>
    </w:p>
    <w:p w:rsidR="000F7F33" w:rsidRPr="00561FA0" w:rsidRDefault="000F7F33" w:rsidP="000F7F33">
      <w:pPr>
        <w:pStyle w:val="ListParagraph"/>
        <w:numPr>
          <w:ilvl w:val="0"/>
          <w:numId w:val="22"/>
        </w:numPr>
        <w:spacing w:after="0"/>
      </w:pPr>
      <w:r w:rsidRPr="00561FA0">
        <w:t xml:space="preserve">Val Toner reminded everyone </w:t>
      </w:r>
      <w:r w:rsidR="00706D76" w:rsidRPr="00561FA0">
        <w:t>that the library is open on Sundays with story time at 2:00. There’s lots of special programs in January with story times starting in February</w:t>
      </w:r>
      <w:r w:rsidR="00561FA0" w:rsidRPr="00561FA0">
        <w:t>.</w:t>
      </w:r>
    </w:p>
    <w:p w:rsidR="00706D76" w:rsidRPr="00561FA0" w:rsidRDefault="00706D76" w:rsidP="000F7F33">
      <w:pPr>
        <w:pStyle w:val="ListParagraph"/>
        <w:numPr>
          <w:ilvl w:val="0"/>
          <w:numId w:val="22"/>
        </w:numPr>
        <w:spacing w:after="0"/>
      </w:pPr>
      <w:r w:rsidRPr="00561FA0">
        <w:t xml:space="preserve">Sara </w:t>
      </w:r>
      <w:r w:rsidR="00561FA0" w:rsidRPr="00561FA0">
        <w:t xml:space="preserve">Castle </w:t>
      </w:r>
      <w:r w:rsidRPr="00561FA0">
        <w:t>shared that Imagine Nation is holding a fundraiser February 26</w:t>
      </w:r>
      <w:r w:rsidRPr="00561FA0">
        <w:rPr>
          <w:vertAlign w:val="superscript"/>
        </w:rPr>
        <w:t>th</w:t>
      </w:r>
      <w:r w:rsidRPr="00561FA0">
        <w:t xml:space="preserve"> from 11:00-1:00 at Spare Time. </w:t>
      </w:r>
      <w:r w:rsidR="00252DC7" w:rsidRPr="00561FA0">
        <w:t>T</w:t>
      </w:r>
      <w:r w:rsidRPr="00561FA0">
        <w:t>eams of 6</w:t>
      </w:r>
      <w:r w:rsidR="00252DC7" w:rsidRPr="00561FA0">
        <w:t xml:space="preserve"> are $200, which includes bowling and pizza.</w:t>
      </w:r>
    </w:p>
    <w:p w:rsidR="00252DC7" w:rsidRPr="00561FA0" w:rsidRDefault="00252DC7" w:rsidP="000F7F33">
      <w:pPr>
        <w:pStyle w:val="ListParagraph"/>
        <w:numPr>
          <w:ilvl w:val="0"/>
          <w:numId w:val="22"/>
        </w:numPr>
        <w:spacing w:after="0"/>
      </w:pPr>
      <w:r w:rsidRPr="00561FA0">
        <w:t>Councilman Andrew Howe shared that Parks &amp; Rec is holding a Swim with Mermaids and Mermen on January 28 from 6:00-8:00 at the Dennis Malone Aquatics Center</w:t>
      </w:r>
      <w:r w:rsidR="00561FA0" w:rsidRPr="00561FA0">
        <w:t>. Registration is required, and cost is $10.</w:t>
      </w:r>
    </w:p>
    <w:p w:rsidR="000F7F33" w:rsidRPr="00561FA0" w:rsidRDefault="00252DC7" w:rsidP="000F7F33">
      <w:pPr>
        <w:pStyle w:val="ListParagraph"/>
        <w:numPr>
          <w:ilvl w:val="0"/>
          <w:numId w:val="22"/>
        </w:numPr>
        <w:spacing w:after="0"/>
      </w:pPr>
      <w:r w:rsidRPr="00561FA0">
        <w:t xml:space="preserve">Sarah Holmes shared that </w:t>
      </w:r>
      <w:r w:rsidR="000F7F33" w:rsidRPr="00561FA0">
        <w:t>FRC</w:t>
      </w:r>
      <w:r w:rsidRPr="00561FA0">
        <w:t>’</w:t>
      </w:r>
      <w:r w:rsidR="000F7F33" w:rsidRPr="00561FA0">
        <w:t>s People Empowering People (PEP), a parent leadership class</w:t>
      </w:r>
      <w:r w:rsidRPr="00561FA0">
        <w:t>, is starting January 10</w:t>
      </w:r>
      <w:r w:rsidRPr="00561FA0">
        <w:rPr>
          <w:vertAlign w:val="superscript"/>
        </w:rPr>
        <w:t>th</w:t>
      </w:r>
      <w:r w:rsidRPr="00561FA0">
        <w:t xml:space="preserve"> and running for 10 weeks from 10:00-11:30 at West Bristol. There are two spots left.</w:t>
      </w:r>
    </w:p>
    <w:p w:rsidR="00FB0173" w:rsidRPr="00706D76" w:rsidRDefault="000F7F33" w:rsidP="000F7F33">
      <w:pPr>
        <w:spacing w:after="0"/>
        <w:rPr>
          <w:b/>
        </w:rPr>
      </w:pPr>
      <w:r w:rsidRPr="00706D76">
        <w:rPr>
          <w:b/>
        </w:rPr>
        <w:t xml:space="preserve"> </w:t>
      </w:r>
    </w:p>
    <w:p w:rsidR="00E83020" w:rsidRPr="00706D76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706D76">
        <w:rPr>
          <w:b/>
        </w:rPr>
        <w:t xml:space="preserve">Adjournment: </w:t>
      </w:r>
      <w:r w:rsidR="00F71AC4" w:rsidRPr="00706D76">
        <w:rPr>
          <w:b/>
        </w:rPr>
        <w:t xml:space="preserve">Meeting was adjourned at </w:t>
      </w:r>
      <w:r w:rsidR="00427CEB" w:rsidRPr="00706D76">
        <w:rPr>
          <w:b/>
        </w:rPr>
        <w:t>1</w:t>
      </w:r>
      <w:r w:rsidR="000F7F33" w:rsidRPr="00706D76">
        <w:rPr>
          <w:b/>
        </w:rPr>
        <w:t>2</w:t>
      </w:r>
      <w:r w:rsidR="00F71AC4" w:rsidRPr="00706D76">
        <w:rPr>
          <w:b/>
        </w:rPr>
        <w:t>:</w:t>
      </w:r>
      <w:r w:rsidR="00AF0EB0" w:rsidRPr="00706D76">
        <w:rPr>
          <w:b/>
        </w:rPr>
        <w:t>43</w:t>
      </w:r>
      <w:r w:rsidR="00F71AC4" w:rsidRPr="00706D76">
        <w:rPr>
          <w:b/>
        </w:rPr>
        <w:t xml:space="preserve"> </w:t>
      </w:r>
      <w:r w:rsidRPr="00706D76">
        <w:rPr>
          <w:b/>
        </w:rPr>
        <w:t>P</w:t>
      </w:r>
      <w:r w:rsidR="00F71AC4" w:rsidRPr="00706D76">
        <w:rPr>
          <w:b/>
        </w:rPr>
        <w:t>M.</w:t>
      </w:r>
    </w:p>
    <w:p w:rsidR="00FB0173" w:rsidRPr="004B15AC" w:rsidRDefault="00FB0173" w:rsidP="00E022BB">
      <w:pPr>
        <w:pStyle w:val="Standard"/>
        <w:spacing w:after="0"/>
      </w:pPr>
    </w:p>
    <w:p w:rsidR="00E83020" w:rsidRDefault="00F71AC4" w:rsidP="00367C5C">
      <w:pPr>
        <w:pStyle w:val="Standard"/>
        <w:spacing w:after="0"/>
        <w:rPr>
          <w:b/>
        </w:rPr>
      </w:pPr>
      <w:r w:rsidRPr="004B15AC">
        <w:rPr>
          <w:b/>
        </w:rPr>
        <w:t xml:space="preserve">Next </w:t>
      </w:r>
      <w:r w:rsidR="00427CEB" w:rsidRPr="004B15AC">
        <w:rPr>
          <w:b/>
        </w:rPr>
        <w:t xml:space="preserve">regular </w:t>
      </w:r>
      <w:r w:rsidRPr="004B15AC">
        <w:rPr>
          <w:b/>
        </w:rPr>
        <w:t xml:space="preserve">meeting date: </w:t>
      </w:r>
      <w:r w:rsidR="004627C8">
        <w:rPr>
          <w:b/>
        </w:rPr>
        <w:t>February 1,</w:t>
      </w:r>
      <w:r w:rsidR="00020B6C">
        <w:rPr>
          <w:b/>
        </w:rPr>
        <w:t xml:space="preserve"> 2023</w:t>
      </w:r>
    </w:p>
    <w:p w:rsidR="00020B6C" w:rsidRDefault="00020B6C" w:rsidP="00367C5C">
      <w:pPr>
        <w:pStyle w:val="Standard"/>
        <w:spacing w:after="0"/>
        <w:rPr>
          <w:b/>
        </w:rPr>
      </w:pPr>
    </w:p>
    <w:p w:rsidR="00020B6C" w:rsidRPr="004B15AC" w:rsidRDefault="00020B6C" w:rsidP="00020B6C">
      <w:pPr>
        <w:pStyle w:val="Standard"/>
        <w:spacing w:after="0"/>
      </w:pPr>
      <w:r w:rsidRPr="004B15AC">
        <w:t>Respectfully Submitted,</w:t>
      </w:r>
    </w:p>
    <w:p w:rsidR="00020B6C" w:rsidRPr="004B15AC" w:rsidRDefault="00020B6C" w:rsidP="00020B6C">
      <w:pPr>
        <w:pStyle w:val="Standard"/>
        <w:spacing w:after="0"/>
      </w:pPr>
      <w:r w:rsidRPr="004B15AC">
        <w:t>Donna Osuch</w:t>
      </w:r>
    </w:p>
    <w:p w:rsidR="00020B6C" w:rsidRPr="00020B6C" w:rsidRDefault="00020B6C" w:rsidP="00367C5C">
      <w:pPr>
        <w:pStyle w:val="Standard"/>
        <w:spacing w:after="0"/>
      </w:pPr>
      <w:r w:rsidRPr="004B15AC">
        <w:t>School Readiness Liaison</w:t>
      </w:r>
    </w:p>
    <w:sectPr w:rsidR="00020B6C" w:rsidRPr="00020B6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A9" w:rsidRDefault="00F71AC4">
      <w:pPr>
        <w:spacing w:after="0"/>
      </w:pPr>
      <w:r>
        <w:separator/>
      </w:r>
    </w:p>
  </w:endnote>
  <w:endnote w:type="continuationSeparator" w:id="0">
    <w:p w:rsidR="00A814A9" w:rsidRDefault="00F71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A9" w:rsidRDefault="00F71AC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814A9" w:rsidRDefault="00F71A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A49"/>
    <w:multiLevelType w:val="multilevel"/>
    <w:tmpl w:val="2BB40F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4034AF"/>
    <w:multiLevelType w:val="hybridMultilevel"/>
    <w:tmpl w:val="72E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C65"/>
    <w:multiLevelType w:val="hybridMultilevel"/>
    <w:tmpl w:val="FDD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6B0A"/>
    <w:multiLevelType w:val="multilevel"/>
    <w:tmpl w:val="7D1E6C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B0818C2"/>
    <w:multiLevelType w:val="multilevel"/>
    <w:tmpl w:val="DFCC12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484BB9"/>
    <w:multiLevelType w:val="hybridMultilevel"/>
    <w:tmpl w:val="699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898"/>
    <w:multiLevelType w:val="multilevel"/>
    <w:tmpl w:val="837A7D62"/>
    <w:styleLink w:val="List1"/>
    <w:lvl w:ilvl="0">
      <w:numFmt w:val="bullet"/>
      <w:lvlText w:val="•"/>
      <w:lvlJc w:val="left"/>
      <w:pPr>
        <w:ind w:left="130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153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176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198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221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244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266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289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3121" w:hanging="227"/>
      </w:pPr>
      <w:rPr>
        <w:rFonts w:ascii="OpenSymbol" w:hAnsi="OpenSymbol"/>
      </w:rPr>
    </w:lvl>
  </w:abstractNum>
  <w:abstractNum w:abstractNumId="7" w15:restartNumberingAfterBreak="0">
    <w:nsid w:val="3D1A58BE"/>
    <w:multiLevelType w:val="multilevel"/>
    <w:tmpl w:val="5FCA485A"/>
    <w:lvl w:ilvl="0">
      <w:numFmt w:val="bullet"/>
      <w:lvlText w:val="•"/>
      <w:lvlJc w:val="left"/>
      <w:pPr>
        <w:ind w:left="14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DFE0519"/>
    <w:multiLevelType w:val="hybridMultilevel"/>
    <w:tmpl w:val="9FBC8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11FE4"/>
    <w:multiLevelType w:val="hybridMultilevel"/>
    <w:tmpl w:val="5E7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C79"/>
    <w:multiLevelType w:val="hybridMultilevel"/>
    <w:tmpl w:val="123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32E2"/>
    <w:multiLevelType w:val="multilevel"/>
    <w:tmpl w:val="708E80D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5171DCA"/>
    <w:multiLevelType w:val="multilevel"/>
    <w:tmpl w:val="19F8BD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B3B22F4"/>
    <w:multiLevelType w:val="multilevel"/>
    <w:tmpl w:val="2988D16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E0E002B"/>
    <w:multiLevelType w:val="hybridMultilevel"/>
    <w:tmpl w:val="EB42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0034"/>
    <w:multiLevelType w:val="multilevel"/>
    <w:tmpl w:val="F4308D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4987A97"/>
    <w:multiLevelType w:val="multilevel"/>
    <w:tmpl w:val="8250B220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B3F2B5D"/>
    <w:multiLevelType w:val="multilevel"/>
    <w:tmpl w:val="92A8D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535ABF"/>
    <w:multiLevelType w:val="hybridMultilevel"/>
    <w:tmpl w:val="255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6314"/>
    <w:multiLevelType w:val="multilevel"/>
    <w:tmpl w:val="7430F1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266685"/>
    <w:multiLevelType w:val="hybridMultilevel"/>
    <w:tmpl w:val="81A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7A6"/>
    <w:multiLevelType w:val="hybridMultilevel"/>
    <w:tmpl w:val="1E7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2074"/>
    <w:multiLevelType w:val="multilevel"/>
    <w:tmpl w:val="9364FFAA"/>
    <w:styleLink w:val="WWNum4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23" w15:restartNumberingAfterBreak="0">
    <w:nsid w:val="7B0F2FFD"/>
    <w:multiLevelType w:val="multilevel"/>
    <w:tmpl w:val="4D0E6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6"/>
  </w:num>
  <w:num w:numId="5">
    <w:abstractNumId w:val="22"/>
  </w:num>
  <w:num w:numId="6">
    <w:abstractNumId w:val="13"/>
  </w:num>
  <w:num w:numId="7">
    <w:abstractNumId w:val="19"/>
  </w:num>
  <w:num w:numId="8">
    <w:abstractNumId w:val="11"/>
  </w:num>
  <w:num w:numId="9">
    <w:abstractNumId w:val="4"/>
  </w:num>
  <w:num w:numId="10">
    <w:abstractNumId w:val="23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21"/>
  </w:num>
  <w:num w:numId="17">
    <w:abstractNumId w:val="8"/>
  </w:num>
  <w:num w:numId="18">
    <w:abstractNumId w:val="18"/>
  </w:num>
  <w:num w:numId="19">
    <w:abstractNumId w:val="10"/>
  </w:num>
  <w:num w:numId="20">
    <w:abstractNumId w:val="9"/>
  </w:num>
  <w:num w:numId="21">
    <w:abstractNumId w:val="20"/>
  </w:num>
  <w:num w:numId="22">
    <w:abstractNumId w:val="1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20"/>
    <w:rsid w:val="00020B6C"/>
    <w:rsid w:val="000245DE"/>
    <w:rsid w:val="00073A06"/>
    <w:rsid w:val="000A0C22"/>
    <w:rsid w:val="000F7F33"/>
    <w:rsid w:val="00130E79"/>
    <w:rsid w:val="001416F3"/>
    <w:rsid w:val="00153181"/>
    <w:rsid w:val="0016459F"/>
    <w:rsid w:val="00170A14"/>
    <w:rsid w:val="001A4589"/>
    <w:rsid w:val="001E3CCF"/>
    <w:rsid w:val="00252DC7"/>
    <w:rsid w:val="00257FFC"/>
    <w:rsid w:val="002812A3"/>
    <w:rsid w:val="002961A4"/>
    <w:rsid w:val="002B61AD"/>
    <w:rsid w:val="002E4963"/>
    <w:rsid w:val="003449DD"/>
    <w:rsid w:val="00367C5C"/>
    <w:rsid w:val="003E764D"/>
    <w:rsid w:val="003F6F57"/>
    <w:rsid w:val="00427CEB"/>
    <w:rsid w:val="004356C0"/>
    <w:rsid w:val="004627C8"/>
    <w:rsid w:val="004B0AD9"/>
    <w:rsid w:val="004B15AC"/>
    <w:rsid w:val="004E7EA2"/>
    <w:rsid w:val="005169D4"/>
    <w:rsid w:val="00535101"/>
    <w:rsid w:val="00556DFE"/>
    <w:rsid w:val="00561FA0"/>
    <w:rsid w:val="005D4551"/>
    <w:rsid w:val="005F6077"/>
    <w:rsid w:val="00601CAD"/>
    <w:rsid w:val="00626AD3"/>
    <w:rsid w:val="00664012"/>
    <w:rsid w:val="006C688F"/>
    <w:rsid w:val="006E5962"/>
    <w:rsid w:val="00700C5F"/>
    <w:rsid w:val="00706D76"/>
    <w:rsid w:val="00744C6F"/>
    <w:rsid w:val="00774F32"/>
    <w:rsid w:val="00804464"/>
    <w:rsid w:val="00815CDC"/>
    <w:rsid w:val="00870A2A"/>
    <w:rsid w:val="00892320"/>
    <w:rsid w:val="008C48AE"/>
    <w:rsid w:val="00924049"/>
    <w:rsid w:val="0094390A"/>
    <w:rsid w:val="009857B3"/>
    <w:rsid w:val="00A25437"/>
    <w:rsid w:val="00A349BE"/>
    <w:rsid w:val="00A34C42"/>
    <w:rsid w:val="00A41FCA"/>
    <w:rsid w:val="00A50BCC"/>
    <w:rsid w:val="00A814A9"/>
    <w:rsid w:val="00A92851"/>
    <w:rsid w:val="00A93F90"/>
    <w:rsid w:val="00AA6106"/>
    <w:rsid w:val="00AD1419"/>
    <w:rsid w:val="00AF0EB0"/>
    <w:rsid w:val="00BC5584"/>
    <w:rsid w:val="00BF0ED4"/>
    <w:rsid w:val="00C21A40"/>
    <w:rsid w:val="00CF1946"/>
    <w:rsid w:val="00CF401C"/>
    <w:rsid w:val="00CF7BD0"/>
    <w:rsid w:val="00D1025A"/>
    <w:rsid w:val="00D11F2E"/>
    <w:rsid w:val="00D14491"/>
    <w:rsid w:val="00DB1CEC"/>
    <w:rsid w:val="00DD2A6D"/>
    <w:rsid w:val="00E022BB"/>
    <w:rsid w:val="00E5345B"/>
    <w:rsid w:val="00E828D2"/>
    <w:rsid w:val="00E83020"/>
    <w:rsid w:val="00EE68EA"/>
    <w:rsid w:val="00F378FD"/>
    <w:rsid w:val="00F71AC4"/>
    <w:rsid w:val="00F907EB"/>
    <w:rsid w:val="00FB017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5ECE6-08F4-4BD0-BC61-C60BD94B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396BB-6FD5-40E7-8EB8-67738E7D2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89DD2-F4DD-4495-8FC2-37519BAC3E2B}"/>
</file>

<file path=customXml/itemProps3.xml><?xml version="1.0" encoding="utf-8"?>
<ds:datastoreItem xmlns:ds="http://schemas.openxmlformats.org/officeDocument/2006/customXml" ds:itemID="{1F39D067-46BA-4698-932B-69AAEDEB4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MaryAlice Petrucelli-Timek</dc:creator>
  <cp:lastModifiedBy>Donna Osuch</cp:lastModifiedBy>
  <cp:revision>9</cp:revision>
  <cp:lastPrinted>2023-01-06T20:33:00Z</cp:lastPrinted>
  <dcterms:created xsi:type="dcterms:W3CDTF">2023-01-03T14:10:00Z</dcterms:created>
  <dcterms:modified xsi:type="dcterms:W3CDTF">2023-01-06T20:34:00Z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